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92" w:rsidRPr="005A51E2" w:rsidRDefault="002A1B36" w:rsidP="00183131">
      <w:pPr>
        <w:pStyle w:val="NoSpacing"/>
        <w:rPr>
          <w:color w:val="984806" w:themeColor="accent6" w:themeShade="80"/>
          <w:sz w:val="28"/>
          <w:szCs w:val="28"/>
        </w:rPr>
      </w:pPr>
      <w:r w:rsidRPr="005A51E2">
        <w:rPr>
          <w:color w:val="984806" w:themeColor="accent6" w:themeShade="80"/>
          <w:sz w:val="28"/>
          <w:szCs w:val="28"/>
        </w:rPr>
        <w:t>*******************************************************************</w:t>
      </w:r>
    </w:p>
    <w:p w:rsidR="000F7E60" w:rsidRPr="00CF5BAB" w:rsidRDefault="0075281E" w:rsidP="000F7E60">
      <w:pPr>
        <w:pStyle w:val="NoSpacing"/>
        <w:rPr>
          <w:color w:val="FF0000"/>
          <w:sz w:val="32"/>
          <w:szCs w:val="32"/>
        </w:rPr>
      </w:pPr>
      <w:r>
        <w:rPr>
          <w:rFonts w:ascii="AR JULIAN" w:hAnsi="AR JULIAN"/>
          <w:b/>
          <w:i/>
          <w:color w:val="FF0000"/>
          <w:sz w:val="48"/>
          <w:szCs w:val="48"/>
        </w:rPr>
        <w:t xml:space="preserve">       </w:t>
      </w:r>
      <w:bookmarkStart w:id="0" w:name="_GoBack"/>
      <w:bookmarkEnd w:id="0"/>
      <w:r w:rsidR="009008DD">
        <w:rPr>
          <w:rFonts w:ascii="AR JULIAN" w:hAnsi="AR JULIAN"/>
          <w:b/>
          <w:i/>
          <w:color w:val="FF0000"/>
          <w:sz w:val="48"/>
          <w:szCs w:val="48"/>
        </w:rPr>
        <w:t xml:space="preserve">     </w:t>
      </w:r>
      <w:r w:rsidR="002A1B36" w:rsidRPr="00CF5BAB">
        <w:rPr>
          <w:rFonts w:ascii="AR JULIAN" w:hAnsi="AR JULIAN"/>
          <w:b/>
          <w:i/>
          <w:color w:val="FF0000"/>
          <w:sz w:val="48"/>
          <w:szCs w:val="48"/>
        </w:rPr>
        <w:t>Special Pricing</w:t>
      </w:r>
      <w:r w:rsidR="00ED6E28">
        <w:rPr>
          <w:rFonts w:ascii="AR JULIAN" w:hAnsi="AR JULIAN"/>
          <w:b/>
          <w:i/>
          <w:color w:val="FF0000"/>
          <w:sz w:val="48"/>
          <w:szCs w:val="48"/>
        </w:rPr>
        <w:t xml:space="preserve"> for NNED</w:t>
      </w:r>
      <w:r>
        <w:rPr>
          <w:rFonts w:ascii="AR JULIAN" w:hAnsi="AR JULIAN"/>
          <w:b/>
          <w:i/>
          <w:color w:val="FF0000"/>
          <w:sz w:val="48"/>
          <w:szCs w:val="48"/>
        </w:rPr>
        <w:t xml:space="preserve"> Show </w:t>
      </w:r>
      <w:r w:rsidR="002A1B36" w:rsidRPr="00CF5BAB">
        <w:rPr>
          <w:rFonts w:ascii="AR JULIAN" w:hAnsi="AR JULIAN"/>
          <w:b/>
          <w:i/>
          <w:color w:val="FF0000"/>
          <w:sz w:val="48"/>
          <w:szCs w:val="48"/>
        </w:rPr>
        <w:t xml:space="preserve">  </w:t>
      </w:r>
      <w:r w:rsidR="000F7E60" w:rsidRPr="00CF5BA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</w:p>
    <w:p w:rsidR="000F7E60" w:rsidRDefault="000F7E60" w:rsidP="000F7E60">
      <w:pPr>
        <w:pStyle w:val="NoSpacing"/>
        <w:rPr>
          <w:sz w:val="24"/>
          <w:szCs w:val="24"/>
        </w:rPr>
      </w:pPr>
    </w:p>
    <w:p w:rsidR="00BA6F58" w:rsidRPr="00BA6F58" w:rsidRDefault="00BA6F58" w:rsidP="000F7E60">
      <w:pPr>
        <w:pStyle w:val="NoSpacing"/>
        <w:jc w:val="center"/>
        <w:rPr>
          <w:b/>
          <w:color w:val="943634" w:themeColor="accent2" w:themeShade="BF"/>
          <w:sz w:val="24"/>
          <w:szCs w:val="24"/>
        </w:rPr>
      </w:pPr>
      <w:r w:rsidRPr="00BA6F58">
        <w:rPr>
          <w:b/>
          <w:color w:val="943634" w:themeColor="accent2" w:themeShade="BF"/>
          <w:sz w:val="24"/>
          <w:szCs w:val="24"/>
        </w:rPr>
        <w:t xml:space="preserve">(Pricing effective </w:t>
      </w:r>
      <w:r w:rsidR="0008487D">
        <w:rPr>
          <w:b/>
          <w:color w:val="943634" w:themeColor="accent2" w:themeShade="BF"/>
          <w:sz w:val="24"/>
          <w:szCs w:val="24"/>
        </w:rPr>
        <w:t>July</w:t>
      </w:r>
      <w:r w:rsidRPr="00BA6F58">
        <w:rPr>
          <w:b/>
          <w:color w:val="943634" w:themeColor="accent2" w:themeShade="BF"/>
          <w:sz w:val="24"/>
          <w:szCs w:val="24"/>
        </w:rPr>
        <w:t xml:space="preserve"> through October 201</w:t>
      </w:r>
      <w:r w:rsidR="009008DD">
        <w:rPr>
          <w:b/>
          <w:color w:val="943634" w:themeColor="accent2" w:themeShade="BF"/>
          <w:sz w:val="24"/>
          <w:szCs w:val="24"/>
        </w:rPr>
        <w:t>8</w:t>
      </w:r>
      <w:r w:rsidRPr="00BA6F58">
        <w:rPr>
          <w:b/>
          <w:color w:val="943634" w:themeColor="accent2" w:themeShade="BF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67338" w:rsidRPr="002A1B36" w:rsidTr="00E67338">
        <w:trPr>
          <w:trHeight w:val="336"/>
        </w:trPr>
        <w:tc>
          <w:tcPr>
            <w:tcW w:w="4720" w:type="dxa"/>
          </w:tcPr>
          <w:p w:rsidR="00E67338" w:rsidRPr="002A1B36" w:rsidRDefault="00E67338" w:rsidP="00E67338">
            <w:pPr>
              <w:pStyle w:val="NoSpacing"/>
              <w:jc w:val="center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 xml:space="preserve">Package </w:t>
            </w:r>
          </w:p>
        </w:tc>
        <w:tc>
          <w:tcPr>
            <w:tcW w:w="4720" w:type="dxa"/>
          </w:tcPr>
          <w:p w:rsidR="00E67338" w:rsidRPr="002A1B36" w:rsidRDefault="00E67338" w:rsidP="00E67338">
            <w:pPr>
              <w:pStyle w:val="NoSpacing"/>
              <w:jc w:val="center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Price per item:</w:t>
            </w:r>
          </w:p>
        </w:tc>
      </w:tr>
      <w:tr w:rsidR="00E67338" w:rsidRPr="002A1B36" w:rsidTr="00E67338">
        <w:trPr>
          <w:trHeight w:val="322"/>
        </w:trPr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Letter/Envelope/Package 1-10 </w:t>
            </w:r>
            <w:proofErr w:type="spellStart"/>
            <w:r w:rsidRPr="00CF5BAB">
              <w:rPr>
                <w:color w:val="FF0000"/>
                <w:sz w:val="32"/>
                <w:szCs w:val="32"/>
              </w:rPr>
              <w:t>lbs</w:t>
            </w:r>
            <w:proofErr w:type="spellEnd"/>
          </w:p>
        </w:tc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$5.00 each </w:t>
            </w:r>
          </w:p>
        </w:tc>
      </w:tr>
      <w:tr w:rsidR="00E67338" w:rsidRPr="002A1B36" w:rsidTr="00E67338">
        <w:trPr>
          <w:trHeight w:val="322"/>
        </w:trPr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Package 11-30 </w:t>
            </w:r>
            <w:proofErr w:type="spellStart"/>
            <w:r w:rsidRPr="00CF5BAB">
              <w:rPr>
                <w:color w:val="FF0000"/>
                <w:sz w:val="32"/>
                <w:szCs w:val="32"/>
              </w:rPr>
              <w:t>lbs</w:t>
            </w:r>
            <w:proofErr w:type="spellEnd"/>
            <w:r w:rsidRPr="00CF5BAB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$10.00 each </w:t>
            </w:r>
          </w:p>
        </w:tc>
      </w:tr>
      <w:tr w:rsidR="00E67338" w:rsidRPr="002A1B36" w:rsidTr="00E67338">
        <w:trPr>
          <w:trHeight w:val="336"/>
        </w:trPr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Package 31-50 </w:t>
            </w:r>
            <w:proofErr w:type="spellStart"/>
            <w:r w:rsidRPr="00CF5BAB">
              <w:rPr>
                <w:color w:val="FF0000"/>
                <w:sz w:val="32"/>
                <w:szCs w:val="32"/>
              </w:rPr>
              <w:t>lbs</w:t>
            </w:r>
            <w:proofErr w:type="spellEnd"/>
            <w:r w:rsidRPr="00CF5BAB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$20.00 each </w:t>
            </w:r>
          </w:p>
        </w:tc>
      </w:tr>
      <w:tr w:rsidR="00E67338" w:rsidRPr="002A1B36" w:rsidTr="00E67338">
        <w:trPr>
          <w:trHeight w:val="322"/>
        </w:trPr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Package 51-75 </w:t>
            </w:r>
            <w:proofErr w:type="spellStart"/>
            <w:r w:rsidRPr="00CF5BAB">
              <w:rPr>
                <w:color w:val="FF0000"/>
                <w:sz w:val="32"/>
                <w:szCs w:val="32"/>
              </w:rPr>
              <w:t>lbs</w:t>
            </w:r>
            <w:proofErr w:type="spellEnd"/>
            <w:r w:rsidRPr="00CF5BAB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$35.00 each </w:t>
            </w:r>
          </w:p>
        </w:tc>
      </w:tr>
      <w:tr w:rsidR="00E67338" w:rsidRPr="002A1B36" w:rsidTr="00E67338">
        <w:trPr>
          <w:trHeight w:val="336"/>
        </w:trPr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Package 76-100 </w:t>
            </w:r>
            <w:proofErr w:type="spellStart"/>
            <w:r w:rsidRPr="00CF5BAB">
              <w:rPr>
                <w:color w:val="FF0000"/>
                <w:sz w:val="32"/>
                <w:szCs w:val="32"/>
              </w:rPr>
              <w:t>lbs</w:t>
            </w:r>
            <w:proofErr w:type="spellEnd"/>
            <w:r w:rsidRPr="00CF5BAB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$60.00 each </w:t>
            </w:r>
          </w:p>
        </w:tc>
      </w:tr>
      <w:tr w:rsidR="00E67338" w:rsidRPr="002A1B36" w:rsidTr="00E67338">
        <w:trPr>
          <w:trHeight w:val="322"/>
        </w:trPr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Package 101-150 </w:t>
            </w:r>
            <w:proofErr w:type="spellStart"/>
            <w:r w:rsidRPr="00CF5BAB">
              <w:rPr>
                <w:color w:val="FF0000"/>
                <w:sz w:val="32"/>
                <w:szCs w:val="32"/>
              </w:rPr>
              <w:t>lbs</w:t>
            </w:r>
            <w:proofErr w:type="spellEnd"/>
            <w:r w:rsidRPr="00CF5BAB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$90.00 each </w:t>
            </w:r>
          </w:p>
        </w:tc>
      </w:tr>
      <w:tr w:rsidR="00E67338" w:rsidRPr="002A1B36" w:rsidTr="00E67338">
        <w:trPr>
          <w:trHeight w:val="320"/>
        </w:trPr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Package &gt;150 </w:t>
            </w:r>
            <w:proofErr w:type="spellStart"/>
            <w:r w:rsidRPr="00CF5BAB">
              <w:rPr>
                <w:color w:val="FF0000"/>
                <w:sz w:val="32"/>
                <w:szCs w:val="32"/>
              </w:rPr>
              <w:t>lbs</w:t>
            </w:r>
            <w:proofErr w:type="spellEnd"/>
            <w:r w:rsidRPr="00CF5BAB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720" w:type="dxa"/>
          </w:tcPr>
          <w:p w:rsidR="00E67338" w:rsidRPr="00CF5BAB" w:rsidRDefault="00E67338" w:rsidP="00E67338">
            <w:pPr>
              <w:pStyle w:val="NoSpacing"/>
              <w:rPr>
                <w:color w:val="FF0000"/>
                <w:sz w:val="32"/>
                <w:szCs w:val="32"/>
              </w:rPr>
            </w:pPr>
            <w:r w:rsidRPr="00CF5BAB">
              <w:rPr>
                <w:color w:val="FF0000"/>
                <w:sz w:val="32"/>
                <w:szCs w:val="32"/>
              </w:rPr>
              <w:t xml:space="preserve">$120.00 each </w:t>
            </w:r>
          </w:p>
        </w:tc>
      </w:tr>
    </w:tbl>
    <w:p w:rsidR="00264A60" w:rsidRDefault="00264A60" w:rsidP="00377356">
      <w:pPr>
        <w:pStyle w:val="NoSpacing"/>
        <w:jc w:val="center"/>
        <w:rPr>
          <w:sz w:val="32"/>
        </w:rPr>
      </w:pPr>
    </w:p>
    <w:p w:rsidR="00E67338" w:rsidRDefault="00E67338" w:rsidP="00377356">
      <w:pPr>
        <w:pStyle w:val="NoSpacing"/>
        <w:jc w:val="center"/>
        <w:rPr>
          <w:sz w:val="32"/>
        </w:rPr>
      </w:pPr>
    </w:p>
    <w:p w:rsidR="00E67338" w:rsidRPr="007964F5" w:rsidRDefault="00E67338" w:rsidP="00E67338">
      <w:pPr>
        <w:pStyle w:val="NoSpacing"/>
        <w:rPr>
          <w:sz w:val="28"/>
          <w:szCs w:val="28"/>
        </w:rPr>
      </w:pPr>
      <w:r w:rsidRPr="007964F5">
        <w:rPr>
          <w:sz w:val="28"/>
          <w:szCs w:val="28"/>
        </w:rPr>
        <w:t>Services Offered:</w:t>
      </w:r>
    </w:p>
    <w:p w:rsidR="00E67338" w:rsidRPr="007964F5" w:rsidRDefault="00E67338" w:rsidP="00E6733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964F5">
        <w:rPr>
          <w:sz w:val="28"/>
          <w:szCs w:val="28"/>
        </w:rPr>
        <w:t>Receive and Store packages prior to show</w:t>
      </w:r>
      <w:r w:rsidRPr="007964F5">
        <w:rPr>
          <w:noProof/>
          <w:sz w:val="28"/>
          <w:szCs w:val="28"/>
        </w:rPr>
        <w:t xml:space="preserve"> (up to 7 days)</w:t>
      </w:r>
    </w:p>
    <w:p w:rsidR="00E67338" w:rsidRPr="007964F5" w:rsidRDefault="00E67338" w:rsidP="00E6733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964F5">
        <w:rPr>
          <w:sz w:val="28"/>
          <w:szCs w:val="28"/>
        </w:rPr>
        <w:t>Deliver packages directly to booth</w:t>
      </w:r>
    </w:p>
    <w:p w:rsidR="00E67338" w:rsidRPr="007964F5" w:rsidRDefault="00E67338" w:rsidP="00E6733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964F5">
        <w:rPr>
          <w:sz w:val="28"/>
          <w:szCs w:val="28"/>
        </w:rPr>
        <w:t xml:space="preserve">Pick-up from booth and ship outbound at end of show </w:t>
      </w:r>
    </w:p>
    <w:p w:rsidR="00E67338" w:rsidRDefault="00E67338" w:rsidP="00E6733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964F5">
        <w:rPr>
          <w:sz w:val="28"/>
          <w:szCs w:val="28"/>
        </w:rPr>
        <w:t xml:space="preserve">Handle inbound and outbound </w:t>
      </w:r>
      <w:r w:rsidRPr="00CF5BAB">
        <w:rPr>
          <w:b/>
          <w:color w:val="FF0000"/>
          <w:sz w:val="28"/>
          <w:szCs w:val="28"/>
        </w:rPr>
        <w:t>UPS</w:t>
      </w:r>
      <w:r w:rsidRPr="007964F5">
        <w:rPr>
          <w:sz w:val="28"/>
          <w:szCs w:val="28"/>
        </w:rPr>
        <w:t xml:space="preserve"> and </w:t>
      </w:r>
      <w:r w:rsidRPr="00CF5BAB">
        <w:rPr>
          <w:b/>
          <w:color w:val="FF0000"/>
          <w:sz w:val="28"/>
          <w:szCs w:val="28"/>
        </w:rPr>
        <w:t>FedEx</w:t>
      </w:r>
      <w:r w:rsidRPr="007964F5">
        <w:rPr>
          <w:sz w:val="28"/>
          <w:szCs w:val="28"/>
        </w:rPr>
        <w:t xml:space="preserve"> packages</w:t>
      </w:r>
    </w:p>
    <w:p w:rsidR="00E67338" w:rsidRDefault="00E67338" w:rsidP="00E6733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Printing/Fax/Postage </w:t>
      </w:r>
    </w:p>
    <w:p w:rsidR="00E67338" w:rsidRDefault="00E67338" w:rsidP="00E6733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67338">
        <w:rPr>
          <w:sz w:val="28"/>
          <w:szCs w:val="28"/>
        </w:rPr>
        <w:t xml:space="preserve">Packaging/Shipping </w:t>
      </w:r>
      <w:r>
        <w:rPr>
          <w:sz w:val="28"/>
          <w:szCs w:val="28"/>
        </w:rPr>
        <w:t xml:space="preserve"> Supplies</w:t>
      </w:r>
    </w:p>
    <w:p w:rsidR="00F46457" w:rsidRDefault="00F46457" w:rsidP="00F46457">
      <w:pPr>
        <w:pStyle w:val="NoSpacing"/>
        <w:ind w:left="360"/>
        <w:rPr>
          <w:sz w:val="28"/>
          <w:szCs w:val="28"/>
        </w:rPr>
      </w:pPr>
    </w:p>
    <w:p w:rsidR="00E67338" w:rsidRPr="007964F5" w:rsidRDefault="00E67338" w:rsidP="00E67338">
      <w:pPr>
        <w:pStyle w:val="NoSpacing"/>
        <w:rPr>
          <w:sz w:val="28"/>
          <w:szCs w:val="28"/>
        </w:rPr>
      </w:pPr>
      <w:r w:rsidRPr="007964F5">
        <w:rPr>
          <w:sz w:val="28"/>
          <w:szCs w:val="28"/>
          <w:u w:val="single"/>
        </w:rPr>
        <w:t>Inbound/Outbound</w:t>
      </w:r>
      <w:r w:rsidRPr="007964F5">
        <w:rPr>
          <w:sz w:val="28"/>
          <w:szCs w:val="28"/>
        </w:rPr>
        <w:t xml:space="preserve"> shipping procedure:</w:t>
      </w:r>
    </w:p>
    <w:p w:rsidR="00E67338" w:rsidRPr="007964F5" w:rsidRDefault="00E67338" w:rsidP="00E6733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964F5">
        <w:rPr>
          <w:sz w:val="28"/>
          <w:szCs w:val="28"/>
        </w:rPr>
        <w:t>Ship to:  The UPS Store at address shown at top of page</w:t>
      </w:r>
    </w:p>
    <w:p w:rsidR="00E67338" w:rsidRPr="007964F5" w:rsidRDefault="00E67338" w:rsidP="00E6733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964F5">
        <w:rPr>
          <w:sz w:val="28"/>
          <w:szCs w:val="28"/>
        </w:rPr>
        <w:t xml:space="preserve">Include:  Attn:  </w:t>
      </w:r>
      <w:r w:rsidRPr="007964F5">
        <w:rPr>
          <w:b/>
          <w:i/>
          <w:sz w:val="28"/>
          <w:szCs w:val="28"/>
        </w:rPr>
        <w:t>Guest Name, Guest Number, Booth Number, and Company Name</w:t>
      </w:r>
    </w:p>
    <w:p w:rsidR="00E67338" w:rsidRPr="007964F5" w:rsidRDefault="00E67338" w:rsidP="00E6733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964F5">
        <w:rPr>
          <w:sz w:val="28"/>
          <w:szCs w:val="28"/>
        </w:rPr>
        <w:t>Email shipping labels to our email address &amp; we will print them.</w:t>
      </w:r>
    </w:p>
    <w:p w:rsidR="00E67338" w:rsidRPr="007964F5" w:rsidRDefault="00E67338" w:rsidP="00E6733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964F5">
        <w:rPr>
          <w:sz w:val="28"/>
          <w:szCs w:val="28"/>
        </w:rPr>
        <w:t xml:space="preserve">Handling fees apply to all packages – inbound and outbound.  See chart </w:t>
      </w:r>
      <w:r w:rsidR="001F5961">
        <w:rPr>
          <w:sz w:val="28"/>
          <w:szCs w:val="28"/>
        </w:rPr>
        <w:t>above</w:t>
      </w:r>
      <w:r w:rsidRPr="007964F5">
        <w:rPr>
          <w:sz w:val="28"/>
          <w:szCs w:val="28"/>
        </w:rPr>
        <w:t xml:space="preserve"> for pricing.</w:t>
      </w:r>
    </w:p>
    <w:p w:rsidR="00E67338" w:rsidRPr="0011119A" w:rsidRDefault="00E67338" w:rsidP="00377356">
      <w:pPr>
        <w:pStyle w:val="NoSpacing"/>
        <w:jc w:val="center"/>
        <w:rPr>
          <w:sz w:val="32"/>
        </w:rPr>
      </w:pPr>
    </w:p>
    <w:sectPr w:rsidR="00E67338" w:rsidRPr="0011119A" w:rsidSect="00BE2A0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crossStitch" w:sz="9" w:space="24" w:color="984806" w:themeColor="accent6" w:themeShade="80"/>
        <w:left w:val="crossStitch" w:sz="9" w:space="24" w:color="984806" w:themeColor="accent6" w:themeShade="80"/>
        <w:bottom w:val="crossStitch" w:sz="9" w:space="24" w:color="984806" w:themeColor="accent6" w:themeShade="80"/>
        <w:right w:val="crossStitch" w:sz="9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58" w:rsidRDefault="003D6858" w:rsidP="000B6470">
      <w:pPr>
        <w:spacing w:after="0" w:line="240" w:lineRule="auto"/>
      </w:pPr>
      <w:r>
        <w:separator/>
      </w:r>
    </w:p>
  </w:endnote>
  <w:endnote w:type="continuationSeparator" w:id="0">
    <w:p w:rsidR="003D6858" w:rsidRDefault="003D6858" w:rsidP="000B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58" w:rsidRDefault="003D6858" w:rsidP="000B6470">
      <w:pPr>
        <w:spacing w:after="0" w:line="240" w:lineRule="auto"/>
      </w:pPr>
      <w:r>
        <w:separator/>
      </w:r>
    </w:p>
  </w:footnote>
  <w:footnote w:type="continuationSeparator" w:id="0">
    <w:p w:rsidR="003D6858" w:rsidRDefault="003D6858" w:rsidP="000B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79" w:rsidRDefault="00314779">
    <w:pPr>
      <w:pStyle w:val="Header"/>
    </w:pPr>
    <w:r>
      <w:rPr>
        <w:noProof/>
      </w:rPr>
      <w:drawing>
        <wp:inline distT="0" distB="0" distL="0" distR="0" wp14:anchorId="69C1A4AE" wp14:editId="44D78B17">
          <wp:extent cx="5934974" cy="6813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S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087" cy="68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3131" w:rsidRDefault="00264A60" w:rsidP="002A1B36">
    <w:pPr>
      <w:pStyle w:val="Header"/>
      <w:jc w:val="center"/>
      <w:rPr>
        <w:sz w:val="24"/>
      </w:rPr>
    </w:pPr>
    <w:r>
      <w:rPr>
        <w:rStyle w:val="Hyperlink"/>
        <w:color w:val="auto"/>
        <w:sz w:val="24"/>
        <w:u w:val="none"/>
      </w:rPr>
      <w:t>(</w:t>
    </w:r>
    <w:r w:rsidR="00733131">
      <w:rPr>
        <w:rStyle w:val="Hyperlink"/>
        <w:color w:val="auto"/>
        <w:sz w:val="24"/>
        <w:u w:val="none"/>
      </w:rPr>
      <w:t>Located</w:t>
    </w:r>
    <w:r>
      <w:rPr>
        <w:rStyle w:val="Hyperlink"/>
        <w:color w:val="auto"/>
        <w:sz w:val="24"/>
        <w:u w:val="none"/>
      </w:rPr>
      <w:t xml:space="preserve"> inside </w:t>
    </w:r>
    <w:r w:rsidRPr="00183131">
      <w:rPr>
        <w:sz w:val="24"/>
      </w:rPr>
      <w:t>The Renaissance Atlanta Waverly Hotel and Convention Center</w:t>
    </w:r>
    <w:r>
      <w:rPr>
        <w:sz w:val="24"/>
      </w:rPr>
      <w:t xml:space="preserve"> 2</w:t>
    </w:r>
    <w:r w:rsidRPr="00EE557B">
      <w:rPr>
        <w:sz w:val="24"/>
        <w:vertAlign w:val="superscript"/>
      </w:rPr>
      <w:t>nd</w:t>
    </w:r>
    <w:r>
      <w:rPr>
        <w:sz w:val="24"/>
      </w:rPr>
      <w:t xml:space="preserve"> floor)</w:t>
    </w:r>
  </w:p>
  <w:p w:rsidR="00733131" w:rsidRPr="00183131" w:rsidRDefault="00733131" w:rsidP="00733131">
    <w:pPr>
      <w:pStyle w:val="NoSpacing"/>
      <w:jc w:val="center"/>
      <w:rPr>
        <w:sz w:val="24"/>
      </w:rPr>
    </w:pPr>
    <w:r w:rsidRPr="00183131">
      <w:rPr>
        <w:sz w:val="24"/>
      </w:rPr>
      <w:t>2450 Galleria Parkway SE</w:t>
    </w:r>
  </w:p>
  <w:p w:rsidR="00733131" w:rsidRPr="00183131" w:rsidRDefault="00733131" w:rsidP="00733131">
    <w:pPr>
      <w:pStyle w:val="NoSpacing"/>
      <w:jc w:val="center"/>
      <w:rPr>
        <w:sz w:val="24"/>
      </w:rPr>
    </w:pPr>
    <w:r w:rsidRPr="00183131">
      <w:rPr>
        <w:sz w:val="24"/>
      </w:rPr>
      <w:t>Atlanta. GA 30339</w:t>
    </w:r>
  </w:p>
  <w:p w:rsidR="00733131" w:rsidRPr="00183131" w:rsidRDefault="00733131" w:rsidP="00733131">
    <w:pPr>
      <w:pStyle w:val="NoSpacing"/>
      <w:jc w:val="center"/>
      <w:rPr>
        <w:sz w:val="24"/>
      </w:rPr>
    </w:pPr>
    <w:r w:rsidRPr="00183131">
      <w:rPr>
        <w:sz w:val="24"/>
      </w:rPr>
      <w:t>Phone-(770) 303-3102 Fax-(770) 303</w:t>
    </w:r>
    <w:r w:rsidR="00AC6CD4">
      <w:rPr>
        <w:sz w:val="24"/>
      </w:rPr>
      <w:t>-</w:t>
    </w:r>
    <w:r w:rsidRPr="00183131">
      <w:rPr>
        <w:sz w:val="24"/>
      </w:rPr>
      <w:t>3136</w:t>
    </w:r>
  </w:p>
  <w:p w:rsidR="00733131" w:rsidRDefault="003D6858" w:rsidP="002A1B36">
    <w:pPr>
      <w:pStyle w:val="NoSpacing"/>
      <w:jc w:val="center"/>
    </w:pPr>
    <w:hyperlink r:id="rId2" w:history="1">
      <w:r w:rsidR="00733131" w:rsidRPr="00AE76C9">
        <w:rPr>
          <w:rStyle w:val="Hyperlink"/>
          <w:sz w:val="24"/>
        </w:rPr>
        <w:t>Staff6356@theupsstore.com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563E"/>
    <w:multiLevelType w:val="hybridMultilevel"/>
    <w:tmpl w:val="BF58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94DB8"/>
    <w:multiLevelType w:val="hybridMultilevel"/>
    <w:tmpl w:val="76D4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85618"/>
    <w:multiLevelType w:val="hybridMultilevel"/>
    <w:tmpl w:val="08DC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8797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B826142-D457-4ABD-9894-DFB956508AAE}"/>
    <w:docVar w:name="dgnword-eventsink" w:val="152210032"/>
  </w:docVars>
  <w:rsids>
    <w:rsidRoot w:val="0011119A"/>
    <w:rsid w:val="0002028B"/>
    <w:rsid w:val="0008487D"/>
    <w:rsid w:val="000B6470"/>
    <w:rsid w:val="000C5155"/>
    <w:rsid w:val="000F7E60"/>
    <w:rsid w:val="0011119A"/>
    <w:rsid w:val="00136B6C"/>
    <w:rsid w:val="0016420A"/>
    <w:rsid w:val="00183131"/>
    <w:rsid w:val="001945A3"/>
    <w:rsid w:val="001D6E6B"/>
    <w:rsid w:val="001E01AA"/>
    <w:rsid w:val="001F42C2"/>
    <w:rsid w:val="001F5961"/>
    <w:rsid w:val="00203CD3"/>
    <w:rsid w:val="00224ED3"/>
    <w:rsid w:val="00245CC5"/>
    <w:rsid w:val="0025330B"/>
    <w:rsid w:val="00264A60"/>
    <w:rsid w:val="002A1B36"/>
    <w:rsid w:val="00314779"/>
    <w:rsid w:val="00324B64"/>
    <w:rsid w:val="00325834"/>
    <w:rsid w:val="00372C78"/>
    <w:rsid w:val="00377356"/>
    <w:rsid w:val="0039286B"/>
    <w:rsid w:val="003D6858"/>
    <w:rsid w:val="003F49E8"/>
    <w:rsid w:val="005A0C43"/>
    <w:rsid w:val="005A51E2"/>
    <w:rsid w:val="005E7694"/>
    <w:rsid w:val="0063766F"/>
    <w:rsid w:val="006C70F2"/>
    <w:rsid w:val="00720DD1"/>
    <w:rsid w:val="00720FA7"/>
    <w:rsid w:val="00733131"/>
    <w:rsid w:val="0073314D"/>
    <w:rsid w:val="0075281E"/>
    <w:rsid w:val="007964F5"/>
    <w:rsid w:val="007C4E3A"/>
    <w:rsid w:val="008234EE"/>
    <w:rsid w:val="00846BE1"/>
    <w:rsid w:val="00883E6E"/>
    <w:rsid w:val="008F4424"/>
    <w:rsid w:val="009008DD"/>
    <w:rsid w:val="009E4B77"/>
    <w:rsid w:val="00A02069"/>
    <w:rsid w:val="00A64337"/>
    <w:rsid w:val="00A752DE"/>
    <w:rsid w:val="00A9099F"/>
    <w:rsid w:val="00AC6CD4"/>
    <w:rsid w:val="00AD2086"/>
    <w:rsid w:val="00B02992"/>
    <w:rsid w:val="00B17A46"/>
    <w:rsid w:val="00B45A3E"/>
    <w:rsid w:val="00BA6F58"/>
    <w:rsid w:val="00BB6A7C"/>
    <w:rsid w:val="00BE0416"/>
    <w:rsid w:val="00BE2A0B"/>
    <w:rsid w:val="00CF5BAB"/>
    <w:rsid w:val="00D5239F"/>
    <w:rsid w:val="00DE3439"/>
    <w:rsid w:val="00DF4786"/>
    <w:rsid w:val="00E45B15"/>
    <w:rsid w:val="00E67338"/>
    <w:rsid w:val="00EA2543"/>
    <w:rsid w:val="00EC37DB"/>
    <w:rsid w:val="00ED6E28"/>
    <w:rsid w:val="00EE557B"/>
    <w:rsid w:val="00F46457"/>
    <w:rsid w:val="00F62C6A"/>
    <w:rsid w:val="00F715A7"/>
    <w:rsid w:val="00F84FE9"/>
    <w:rsid w:val="00F949E2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31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70"/>
  </w:style>
  <w:style w:type="paragraph" w:styleId="Footer">
    <w:name w:val="footer"/>
    <w:basedOn w:val="Normal"/>
    <w:link w:val="FooterChar"/>
    <w:uiPriority w:val="99"/>
    <w:unhideWhenUsed/>
    <w:rsid w:val="000B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31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70"/>
  </w:style>
  <w:style w:type="paragraph" w:styleId="Footer">
    <w:name w:val="footer"/>
    <w:basedOn w:val="Normal"/>
    <w:link w:val="FooterChar"/>
    <w:uiPriority w:val="99"/>
    <w:unhideWhenUsed/>
    <w:rsid w:val="000B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ff6356@theupsstore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UPS Store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UPS Store</dc:creator>
  <cp:lastModifiedBy>Jim E</cp:lastModifiedBy>
  <cp:revision>8</cp:revision>
  <cp:lastPrinted>2016-07-25T18:25:00Z</cp:lastPrinted>
  <dcterms:created xsi:type="dcterms:W3CDTF">2018-01-19T21:57:00Z</dcterms:created>
  <dcterms:modified xsi:type="dcterms:W3CDTF">2018-01-19T22:10:00Z</dcterms:modified>
</cp:coreProperties>
</file>